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86" w:rsidRDefault="00211B86" w:rsidP="00211B8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211B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Boukhechem</w:t>
      </w:r>
      <w:proofErr w:type="spellEnd"/>
      <w:r w:rsidRPr="00211B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1B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Said</w:t>
      </w:r>
      <w:proofErr w:type="spellEnd"/>
    </w:p>
    <w:p w:rsidR="00211B86" w:rsidRDefault="00211B86" w:rsidP="00211B8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11B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Filière Lait en Algérie : analyse et diagnostic des systèmes de production </w:t>
      </w:r>
    </w:p>
    <w:p w:rsidR="00211B86" w:rsidRPr="00087C67" w:rsidRDefault="00211B86" w:rsidP="00211B8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2019</w:t>
      </w:r>
    </w:p>
    <w:p w:rsidR="00211B86" w:rsidRDefault="00211B86" w:rsidP="00211B8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11B86" w:rsidRDefault="00211B86" w:rsidP="00211B86">
      <w:pPr>
        <w:rPr>
          <w:rFonts w:asciiTheme="majorBidi" w:hAnsiTheme="majorBidi" w:cstheme="majorBidi"/>
          <w:sz w:val="24"/>
          <w:szCs w:val="24"/>
        </w:rPr>
      </w:pPr>
      <w:r w:rsidRPr="00211B86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211B86">
        <w:rPr>
          <w:rFonts w:asciiTheme="majorBidi" w:hAnsiTheme="majorBidi" w:cstheme="majorBidi"/>
          <w:sz w:val="24"/>
          <w:szCs w:val="24"/>
        </w:rPr>
        <w:t xml:space="preserve"> : </w:t>
      </w:r>
    </w:p>
    <w:p w:rsidR="00211B86" w:rsidRDefault="00211B86" w:rsidP="00211B8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11B86">
        <w:rPr>
          <w:rFonts w:asciiTheme="majorBidi" w:hAnsiTheme="majorBidi" w:cstheme="majorBidi"/>
          <w:sz w:val="24"/>
          <w:szCs w:val="24"/>
        </w:rPr>
        <w:t xml:space="preserve">L’objectif de cette thèse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estde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caractériser et d’analyser les systèmes de production de bovin laitier en Algérie en se basant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surles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aspects structurels, fonctionnels et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performanciels</w:t>
      </w:r>
      <w:proofErr w:type="gramStart"/>
      <w:r w:rsidRPr="00211B86">
        <w:rPr>
          <w:rFonts w:asciiTheme="majorBidi" w:hAnsiTheme="majorBidi" w:cstheme="majorBidi"/>
          <w:sz w:val="24"/>
          <w:szCs w:val="24"/>
        </w:rPr>
        <w:t>,afin</w:t>
      </w:r>
      <w:proofErr w:type="spellEnd"/>
      <w:proofErr w:type="gramEnd"/>
      <w:r w:rsidRPr="00211B86">
        <w:rPr>
          <w:rFonts w:asciiTheme="majorBidi" w:hAnsiTheme="majorBidi" w:cstheme="majorBidi"/>
          <w:sz w:val="24"/>
          <w:szCs w:val="24"/>
        </w:rPr>
        <w:t xml:space="preserve"> de pouvoir proposer des solutions pour optimiser l’élevage laitier. Dans cette optique, des suivis d’élevage et des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enquêtesont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été réalisée auprès de 217 exploitations de différentes tailles totalisant un nombre de 4036 vaches laitières à travers 6 wilayas au Nord du pays durant la période s’étalant entre 2012 et 2019. Les exploitations avaient une taille moyenne de 42.7 ± 102 ha, dont 34.5% étaient destinée aux cultures fourragères, le taux de chargement moyen a été de 4.20 ± 7.25 UGB par 1 ha de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SF.Le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nombre d’UTH a été de 2.98 ± 1.92/ferme dont 78 ± 35% étaient une main d’œuvre familiale. Ainsi, un nombre moyen de 9.96 ± 7.09 UGB/ferme étaient prises en charge par 1 UTH. La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rentabilitédes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fermes était d’un faible niveau avec une moyenne de production de 14.3 ± 4.77 kg de lait/vache/j/ferme et l’intervalle vêlage – vêlage (IVV) a été de 397 ± 20.2 j/vache/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exploitation.L’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analyse statistique a permis d’identifier cinq types d'exploitations. Les résultats relatifs à la valeur nutritive des rations ont montré un apport de 13,22 ± 4,34 UFL d’énergie nette et 1306 ± 456 g de PDI/vache/j/ferme. La proportion du concentré dans ces apports a été notable, estimée en moyenne à 64,2 ± 17,4 % de l’apport énergétique et 70,2 ± 16,2% de l’apport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azoté.La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typologie des rations alimentaires a permis de les regrouper en trois catégories (RD, RC et RE). Il est à noter que les rations des groupes RD et RE, non ajustées aux besoins des vaches, ont été rencontrées dans 57,8% des exploitations. Les vaches importées en Algérie ont produit une quantité moyenne de4908 ± 1281 kg de lait en 305 jours. Ce niveau de production reste au-dessous du potentiel réel de ces races et aux résultats obtenus dans leurs pays d’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origine.De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même, les données de la reproduction ont révélé une fertilité et une fécondité faibles (indice coïtal - IC de 2.4 ± 1.87 et IVV de 457 ± 150 jours). Cette étude a dévoilé une mal exploitation du potentiel de production des vaches élevées en Algérie, avec la dominance des pratiques d’élevage archaïques (traditionnelles) discordant avec le bien-être de ces vaches et donc la bonne expression de leur potentiel génétique</w:t>
      </w:r>
      <w:r w:rsidRPr="00211B86">
        <w:rPr>
          <w:rFonts w:asciiTheme="majorBidi" w:hAnsiTheme="majorBidi" w:cstheme="majorBidi"/>
          <w:sz w:val="24"/>
          <w:szCs w:val="24"/>
        </w:rPr>
        <w:br/>
      </w:r>
      <w:r w:rsidRPr="00211B86">
        <w:rPr>
          <w:rFonts w:asciiTheme="majorBidi" w:hAnsiTheme="majorBidi" w:cstheme="majorBidi"/>
          <w:sz w:val="24"/>
          <w:szCs w:val="24"/>
        </w:rPr>
        <w:br/>
      </w:r>
      <w:r w:rsidRPr="00211B86">
        <w:rPr>
          <w:rFonts w:asciiTheme="majorBidi" w:hAnsiTheme="majorBidi" w:cstheme="majorBidi"/>
          <w:sz w:val="24"/>
          <w:szCs w:val="24"/>
        </w:rPr>
        <w:br/>
      </w:r>
      <w:r w:rsidRPr="00211B86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211B86" w:rsidRPr="00211B86" w:rsidRDefault="00211B86" w:rsidP="00211B86">
      <w:pPr>
        <w:rPr>
          <w:rFonts w:asciiTheme="majorBidi" w:hAnsiTheme="majorBidi" w:cstheme="majorBidi"/>
          <w:sz w:val="24"/>
          <w:szCs w:val="24"/>
        </w:rPr>
      </w:pPr>
      <w:r w:rsidRPr="00211B86">
        <w:rPr>
          <w:rFonts w:asciiTheme="majorBidi" w:hAnsiTheme="majorBidi" w:cstheme="majorBidi"/>
          <w:b/>
          <w:bCs/>
          <w:sz w:val="24"/>
          <w:szCs w:val="24"/>
        </w:rPr>
        <w:br/>
      </w:r>
      <w:r w:rsidRPr="00211B86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characterize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analyze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dairy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cattle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production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Algeria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on the structural,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functional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and performance aspects, in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to propose solutions to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optimize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dairy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farming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. </w:t>
      </w:r>
      <w:r w:rsidRPr="00211B86">
        <w:rPr>
          <w:rFonts w:asciiTheme="majorBidi" w:hAnsiTheme="majorBidi" w:cstheme="majorBidi"/>
          <w:sz w:val="24"/>
          <w:szCs w:val="24"/>
          <w:lang w:val="en-US"/>
        </w:rPr>
        <w:t xml:space="preserve">For this purpose, rearing monitoring and surveys were conducted on 217 farms of different sizes totaling 4036 dairy cows across 6 regions in the </w:t>
      </w:r>
      <w:r w:rsidRPr="00211B86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north of the country during the period between 2012 and 2019. The farms had an average size of 42.7 ± 102 ha, of which 34.5% was fodder area (FA), the mean stocking rate was 4.20 ± 7.25 LU / ha of FA. The average number of annual work unit (AWU) was 2.98 ± 1.92 AWU/farm of which 78 ± 35% was a family labor. Thus, an average of 9.96 ± 7.09 LU / farm was managed by 1 AWU. The profitability of these farms was low with an average </w:t>
      </w:r>
      <w:proofErr w:type="spellStart"/>
      <w:r w:rsidRPr="00211B86">
        <w:rPr>
          <w:rFonts w:asciiTheme="majorBidi" w:hAnsiTheme="majorBidi" w:cstheme="majorBidi"/>
          <w:sz w:val="24"/>
          <w:szCs w:val="24"/>
          <w:lang w:val="en-US"/>
        </w:rPr>
        <w:t>dairy</w:t>
      </w:r>
      <w:proofErr w:type="spellEnd"/>
      <w:r w:rsidRPr="00211B86">
        <w:rPr>
          <w:rFonts w:asciiTheme="majorBidi" w:hAnsiTheme="majorBidi" w:cstheme="majorBidi"/>
          <w:sz w:val="24"/>
          <w:szCs w:val="24"/>
          <w:lang w:val="en-US"/>
        </w:rPr>
        <w:t xml:space="preserve"> production (DP) of 14.3 ± 4.77 kg / cow / day / farm and a calving interval (CI) of 397 ± 20.2 days / cow / farm. Statistical analysis identified five types of farms. Results relative to nutritive value of the rations showed a net energy intake of 13.22 ± 4.34 UFL (Feed Unit for Lactation) and 1306 ± 456 g of PDI (Protein Digested in small Intestine)/ cow / day / farm. A high proportion of concentrate intake is observed. The latter </w:t>
      </w:r>
      <w:proofErr w:type="spellStart"/>
      <w:r w:rsidRPr="00211B86">
        <w:rPr>
          <w:rFonts w:asciiTheme="majorBidi" w:hAnsiTheme="majorBidi" w:cstheme="majorBidi"/>
          <w:sz w:val="24"/>
          <w:szCs w:val="24"/>
          <w:lang w:val="en-US"/>
        </w:rPr>
        <w:t>broughtan</w:t>
      </w:r>
      <w:proofErr w:type="spellEnd"/>
      <w:r w:rsidRPr="00211B86">
        <w:rPr>
          <w:rFonts w:asciiTheme="majorBidi" w:hAnsiTheme="majorBidi" w:cstheme="majorBidi"/>
          <w:sz w:val="24"/>
          <w:szCs w:val="24"/>
          <w:lang w:val="en-US"/>
        </w:rPr>
        <w:t xml:space="preserve"> average of 64.7 ± 17.4% of energy intake and 70.2 ± 16.2% of nitrogen intake. The typology of the dietary rations allowed grouping them into three categories (DR, CR, </w:t>
      </w:r>
      <w:proofErr w:type="gramStart"/>
      <w:r w:rsidRPr="00211B86">
        <w:rPr>
          <w:rFonts w:asciiTheme="majorBidi" w:hAnsiTheme="majorBidi" w:cstheme="majorBidi"/>
          <w:sz w:val="24"/>
          <w:szCs w:val="24"/>
          <w:lang w:val="en-US"/>
        </w:rPr>
        <w:t>ER</w:t>
      </w:r>
      <w:proofErr w:type="gramEnd"/>
      <w:r w:rsidRPr="00211B86">
        <w:rPr>
          <w:rFonts w:asciiTheme="majorBidi" w:hAnsiTheme="majorBidi" w:cstheme="majorBidi"/>
          <w:sz w:val="24"/>
          <w:szCs w:val="24"/>
          <w:lang w:val="en-US"/>
        </w:rPr>
        <w:t xml:space="preserve">). DR and ER which are not adjusted to animals needs were found in 57.8% of farms. Cows imported into Algeria produced an average of 4908 ± 1281 kg of milk in 305 days. This level of dairy production remains below the real potential of these breeds and the results obtained in their countries of </w:t>
      </w:r>
      <w:proofErr w:type="spellStart"/>
      <w:r w:rsidRPr="00211B86">
        <w:rPr>
          <w:rFonts w:asciiTheme="majorBidi" w:hAnsiTheme="majorBidi" w:cstheme="majorBidi"/>
          <w:sz w:val="24"/>
          <w:szCs w:val="24"/>
          <w:lang w:val="en-US"/>
        </w:rPr>
        <w:t>origin.Similarly</w:t>
      </w:r>
      <w:proofErr w:type="spellEnd"/>
      <w:r w:rsidRPr="00211B86">
        <w:rPr>
          <w:rFonts w:asciiTheme="majorBidi" w:hAnsiTheme="majorBidi" w:cstheme="majorBidi"/>
          <w:sz w:val="24"/>
          <w:szCs w:val="24"/>
          <w:lang w:val="en-US"/>
        </w:rPr>
        <w:t xml:space="preserve">, reproductive data revealed low fertility (Average services required per conception of 2.4 ± 1.87and CI of 457 ± 150 days). This study revealed a poor exploitation of the dairy potential of cows raised in Algeria, with the dominance of archaic breeding practices that oppose the welfare of these cows. </w:t>
      </w:r>
      <w:r w:rsidRPr="00211B86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optimize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dairy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farming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 xml:space="preserve">, solutions have been </w:t>
      </w:r>
      <w:proofErr w:type="spellStart"/>
      <w:r w:rsidRPr="00211B86">
        <w:rPr>
          <w:rFonts w:asciiTheme="majorBidi" w:hAnsiTheme="majorBidi" w:cstheme="majorBidi"/>
          <w:sz w:val="24"/>
          <w:szCs w:val="24"/>
        </w:rPr>
        <w:t>proposed</w:t>
      </w:r>
      <w:proofErr w:type="spellEnd"/>
      <w:r w:rsidRPr="00211B86">
        <w:rPr>
          <w:rFonts w:asciiTheme="majorBidi" w:hAnsiTheme="majorBidi" w:cstheme="majorBidi"/>
          <w:sz w:val="24"/>
          <w:szCs w:val="24"/>
        </w:rPr>
        <w:t>.</w:t>
      </w:r>
    </w:p>
    <w:p w:rsidR="00805DCF" w:rsidRDefault="00805DCF"/>
    <w:sectPr w:rsidR="00805DCF" w:rsidSect="000E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1B86"/>
    <w:rsid w:val="00211B86"/>
    <w:rsid w:val="0080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2019-12-18T08:00:00Z</dcterms:created>
  <dcterms:modified xsi:type="dcterms:W3CDTF">2019-12-18T08:02:00Z</dcterms:modified>
</cp:coreProperties>
</file>