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F22C13" w:rsidRDefault="0038268C" w:rsidP="00F22C13">
      <w:pPr>
        <w:rPr>
          <w:rFonts w:ascii="Times New Roman" w:eastAsia="Times New Roman" w:hAnsi="Times New Roman" w:cs="Times New Roman"/>
          <w:sz w:val="24"/>
          <w:szCs w:val="24"/>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sous titre </w:t>
      </w:r>
      <w:r w:rsidR="008A4DCB" w:rsidRPr="00F35048">
        <w:rPr>
          <w:rFonts w:asciiTheme="majorBidi" w:eastAsia="Times New Roman" w:hAnsiTheme="majorBidi" w:cstheme="majorBidi"/>
          <w:b/>
          <w:bCs/>
          <w:sz w:val="28"/>
          <w:szCs w:val="28"/>
          <w:lang w:eastAsia="fr-FR"/>
        </w:rPr>
        <w:t xml:space="preserve">: </w:t>
      </w:r>
      <w:r w:rsidR="00F22C13" w:rsidRPr="00F22C13">
        <w:rPr>
          <w:rFonts w:asciiTheme="majorBidi" w:eastAsia="Times New Roman" w:hAnsiTheme="majorBidi" w:cstheme="majorBidi"/>
          <w:b/>
          <w:bCs/>
          <w:sz w:val="28"/>
          <w:szCs w:val="28"/>
          <w:lang w:eastAsia="fr-FR"/>
        </w:rPr>
        <w:t xml:space="preserve">Contribution à l’étude des infections du bas appareil urinaire d’origine </w:t>
      </w:r>
      <w:proofErr w:type="spellStart"/>
      <w:r w:rsidR="00F22C13" w:rsidRPr="00F22C13">
        <w:rPr>
          <w:rFonts w:asciiTheme="majorBidi" w:eastAsia="Times New Roman" w:hAnsiTheme="majorBidi" w:cstheme="majorBidi"/>
          <w:b/>
          <w:bCs/>
          <w:sz w:val="28"/>
          <w:szCs w:val="28"/>
          <w:lang w:eastAsia="fr-FR"/>
        </w:rPr>
        <w:t>bactériennechez</w:t>
      </w:r>
      <w:proofErr w:type="spellEnd"/>
      <w:r w:rsidR="00F22C13" w:rsidRPr="00F22C13">
        <w:rPr>
          <w:rFonts w:asciiTheme="majorBidi" w:eastAsia="Times New Roman" w:hAnsiTheme="majorBidi" w:cstheme="majorBidi"/>
          <w:b/>
          <w:bCs/>
          <w:sz w:val="28"/>
          <w:szCs w:val="28"/>
          <w:lang w:eastAsia="fr-FR"/>
        </w:rPr>
        <w:t xml:space="preserve"> les carnivores domestiques</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A65C5D"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A65C5D">
        <w:rPr>
          <w:rFonts w:asciiTheme="majorBidi" w:hAnsiTheme="majorBidi" w:cstheme="majorBidi"/>
          <w:b/>
          <w:bCs/>
          <w:sz w:val="24"/>
          <w:szCs w:val="24"/>
        </w:rPr>
        <w:t>Résumé :</w:t>
      </w:r>
    </w:p>
    <w:p w:rsidR="00033592" w:rsidRPr="00F22C13" w:rsidRDefault="00F22C13" w:rsidP="00F22C13">
      <w:pPr>
        <w:autoSpaceDE w:val="0"/>
        <w:autoSpaceDN w:val="0"/>
        <w:adjustRightInd w:val="0"/>
        <w:rPr>
          <w:rFonts w:asciiTheme="majorBidi" w:hAnsiTheme="majorBidi" w:cstheme="majorBidi"/>
          <w:sz w:val="24"/>
          <w:szCs w:val="24"/>
          <w:lang w:val="en-US"/>
        </w:rPr>
      </w:pPr>
      <w:r w:rsidRPr="00F22C13">
        <w:rPr>
          <w:rFonts w:asciiTheme="majorBidi" w:hAnsiTheme="majorBidi" w:cstheme="majorBidi"/>
          <w:sz w:val="24"/>
          <w:szCs w:val="24"/>
        </w:rPr>
        <w:t xml:space="preserve">Les infections du tractus urinaire sont parmi les maladies bactériennes les plus fréquentes chez les carnivores domestiques et constituent la seconde cause d’infection dans ces espèces après les infections cutanées. L’objectif de notre étude est de mettre en évidence les bactéries les plus souvent incriminées lors d’infection urinaire basse. Nos résultats ont montré l’intervention dans l’apparition des infections du bas appareil urinaire de deux bactéries à savoir : Escherichia coli et </w:t>
      </w:r>
      <w:proofErr w:type="spellStart"/>
      <w:r w:rsidRPr="00F22C13">
        <w:rPr>
          <w:rFonts w:asciiTheme="majorBidi" w:hAnsiTheme="majorBidi" w:cstheme="majorBidi"/>
          <w:sz w:val="24"/>
          <w:szCs w:val="24"/>
        </w:rPr>
        <w:t>Staphylococcus</w:t>
      </w:r>
      <w:proofErr w:type="spellEnd"/>
      <w:r w:rsidRPr="00F22C13">
        <w:rPr>
          <w:rFonts w:asciiTheme="majorBidi" w:hAnsiTheme="majorBidi" w:cstheme="majorBidi"/>
          <w:sz w:val="24"/>
          <w:szCs w:val="24"/>
        </w:rPr>
        <w:t xml:space="preserve"> aureus. </w:t>
      </w:r>
      <w:r w:rsidRPr="00F22C13">
        <w:rPr>
          <w:rFonts w:asciiTheme="majorBidi" w:hAnsiTheme="majorBidi" w:cstheme="majorBidi"/>
          <w:sz w:val="24"/>
          <w:szCs w:val="24"/>
        </w:rPr>
        <w:br/>
      </w:r>
      <w:r w:rsidRPr="00F22C13">
        <w:rPr>
          <w:rFonts w:asciiTheme="majorBidi" w:hAnsiTheme="majorBidi" w:cstheme="majorBidi"/>
          <w:sz w:val="24"/>
          <w:szCs w:val="24"/>
        </w:rPr>
        <w:br/>
      </w:r>
      <w:r w:rsidRPr="00F22C13">
        <w:rPr>
          <w:rFonts w:asciiTheme="majorBidi" w:hAnsiTheme="majorBidi" w:cstheme="majorBidi"/>
          <w:sz w:val="24"/>
          <w:szCs w:val="24"/>
        </w:rPr>
        <w:br/>
      </w:r>
      <w:r w:rsidRPr="00F22C13">
        <w:rPr>
          <w:rFonts w:asciiTheme="majorBidi" w:hAnsiTheme="majorBidi" w:cstheme="majorBidi"/>
          <w:b/>
          <w:bCs/>
          <w:sz w:val="24"/>
          <w:szCs w:val="24"/>
        </w:rPr>
        <w:br/>
      </w:r>
      <w:r w:rsidRPr="00F22C13">
        <w:rPr>
          <w:rFonts w:asciiTheme="majorBidi" w:hAnsiTheme="majorBidi" w:cstheme="majorBidi"/>
          <w:b/>
          <w:bCs/>
          <w:sz w:val="24"/>
          <w:szCs w:val="24"/>
          <w:lang w:val="en-US"/>
        </w:rPr>
        <w:t>Abstract:</w:t>
      </w:r>
      <w:r w:rsidRPr="00F22C13">
        <w:rPr>
          <w:rFonts w:asciiTheme="majorBidi" w:hAnsiTheme="majorBidi" w:cstheme="majorBidi"/>
          <w:sz w:val="24"/>
          <w:szCs w:val="24"/>
          <w:lang w:val="en-US"/>
        </w:rPr>
        <w:br/>
        <w:t xml:space="preserve">The urinary tract infections are among the bacterial diseases more common in domestic carnivores and are the second leading cause of infection in these species after skin infections. The aim of our study is to identify the bacteria most often incriminated in lower urinary tract infection. Our results showed the intervention in the emergence of infections urinary bottom two bacteria namely Escherichia coli and Staphylococcus </w:t>
      </w:r>
      <w:proofErr w:type="spellStart"/>
      <w:r w:rsidRPr="00F22C13">
        <w:rPr>
          <w:rFonts w:asciiTheme="majorBidi" w:hAnsiTheme="majorBidi" w:cstheme="majorBidi"/>
          <w:sz w:val="24"/>
          <w:szCs w:val="24"/>
          <w:lang w:val="en-US"/>
        </w:rPr>
        <w:t>aureus</w:t>
      </w:r>
      <w:proofErr w:type="spellEnd"/>
      <w:r w:rsidRPr="00F22C13">
        <w:rPr>
          <w:rFonts w:asciiTheme="majorBidi" w:hAnsiTheme="majorBidi" w:cstheme="majorBidi"/>
          <w:sz w:val="24"/>
          <w:szCs w:val="24"/>
          <w:lang w:val="en-US"/>
        </w:rPr>
        <w:t>.</w:t>
      </w:r>
    </w:p>
    <w:sectPr w:rsidR="00033592" w:rsidRPr="00F22C13"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B59"/>
    <w:rsid w:val="000756FD"/>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2982"/>
    <w:rsid w:val="003B4CC3"/>
    <w:rsid w:val="003B4EF4"/>
    <w:rsid w:val="003C6426"/>
    <w:rsid w:val="003C7EB6"/>
    <w:rsid w:val="00410463"/>
    <w:rsid w:val="00420A42"/>
    <w:rsid w:val="00433ECB"/>
    <w:rsid w:val="00454408"/>
    <w:rsid w:val="0047264B"/>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B24AB"/>
    <w:rsid w:val="006D122D"/>
    <w:rsid w:val="006F3E41"/>
    <w:rsid w:val="00747E43"/>
    <w:rsid w:val="007D7F40"/>
    <w:rsid w:val="007F2CB7"/>
    <w:rsid w:val="00800C97"/>
    <w:rsid w:val="00831982"/>
    <w:rsid w:val="008960C3"/>
    <w:rsid w:val="008A4DCB"/>
    <w:rsid w:val="008B1528"/>
    <w:rsid w:val="008D7A61"/>
    <w:rsid w:val="008E3767"/>
    <w:rsid w:val="00931309"/>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517CF"/>
    <w:rsid w:val="00B52772"/>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613AF"/>
    <w:rsid w:val="00F66371"/>
    <w:rsid w:val="00F72F0F"/>
    <w:rsid w:val="00F92432"/>
    <w:rsid w:val="00F94419"/>
    <w:rsid w:val="00FA03C3"/>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1423</TotalTime>
  <Pages>1</Pages>
  <Words>172</Words>
  <Characters>950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93</cp:revision>
  <dcterms:created xsi:type="dcterms:W3CDTF">2019-12-10T08:19:00Z</dcterms:created>
  <dcterms:modified xsi:type="dcterms:W3CDTF">2020-01-14T07:38:00Z</dcterms:modified>
</cp:coreProperties>
</file>